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2859A7" w:rsidRDefault="00F21570">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2859A7" w:rsidRDefault="00F21570">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2859A7" w:rsidRDefault="00944CEA">
            <w:pPr>
              <w:rPr>
                <w:rFonts w:cs="Calibri"/>
                <w:sz w:val="4"/>
              </w:rPr>
            </w:pPr>
          </w:p>
        </w:tc>
        <w:tc>
          <w:tcPr>
            <w:tcW w:w="2561" w:type="dxa"/>
            <w:tcBorders>
              <w:top w:val="nil"/>
              <w:left w:val="nil"/>
              <w:bottom w:val="single" w:sz="12" w:space="0" w:color="FF0000"/>
              <w:right w:val="nil"/>
            </w:tcBorders>
          </w:tcPr>
          <w:p w14:paraId="3511E3A9" w14:textId="77777777" w:rsidR="002859A7" w:rsidRDefault="00944CEA">
            <w:pPr>
              <w:rPr>
                <w:rFonts w:cs="Calibri"/>
                <w:sz w:val="10"/>
              </w:rPr>
            </w:pPr>
          </w:p>
        </w:tc>
      </w:tr>
    </w:tbl>
    <w:p w14:paraId="5BC38BD1" w14:textId="77777777" w:rsidR="002859A7" w:rsidRDefault="00944CEA">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CD7681" w:rsidRPr="001F4F14" w:rsidRDefault="00F21570">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71504DC0" w:rsidR="00CD7681" w:rsidRPr="00C73BB6" w:rsidRDefault="00C70313" w:rsidP="00C70313">
            <w:pPr>
              <w:rPr>
                <w:rFonts w:ascii="Tahoma" w:eastAsia="Cambria" w:hAnsi="Tahoma" w:cs="Tahoma"/>
                <w:sz w:val="16"/>
                <w:szCs w:val="16"/>
              </w:rPr>
            </w:pPr>
            <w:r w:rsidRPr="00C70313">
              <w:rPr>
                <w:rFonts w:ascii="Tahoma" w:eastAsia="Cambria" w:hAnsi="Tahoma" w:cs="Tahoma"/>
                <w:sz w:val="16"/>
                <w:szCs w:val="16"/>
              </w:rPr>
              <w:t>Springer Nature Switzerland AG</w:t>
            </w:r>
          </w:p>
        </w:tc>
        <w:tc>
          <w:tcPr>
            <w:tcW w:w="1235" w:type="pct"/>
            <w:shd w:val="clear" w:color="auto" w:fill="auto"/>
          </w:tcPr>
          <w:p w14:paraId="377528FB" w14:textId="22694761" w:rsidR="00CD7681" w:rsidRPr="00C73BB6" w:rsidRDefault="00F21570">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CD7681" w:rsidRPr="001F4F14" w:rsidRDefault="00944CEA">
            <w:pPr>
              <w:rPr>
                <w:rFonts w:ascii="Tahoma" w:eastAsia="Cambria" w:hAnsi="Tahoma" w:cs="Tahoma"/>
                <w:sz w:val="16"/>
                <w:szCs w:val="16"/>
              </w:rPr>
            </w:pPr>
          </w:p>
        </w:tc>
        <w:tc>
          <w:tcPr>
            <w:tcW w:w="2394" w:type="pct"/>
            <w:shd w:val="clear" w:color="auto" w:fill="auto"/>
          </w:tcPr>
          <w:p w14:paraId="583F5DB0" w14:textId="77777777" w:rsidR="00CD7681" w:rsidRPr="00C73BB6" w:rsidRDefault="00944CEA">
            <w:pPr>
              <w:rPr>
                <w:rFonts w:ascii="Tahoma" w:eastAsia="Cambria" w:hAnsi="Tahoma" w:cs="Tahoma"/>
                <w:sz w:val="16"/>
                <w:szCs w:val="16"/>
              </w:rPr>
            </w:pPr>
          </w:p>
        </w:tc>
        <w:tc>
          <w:tcPr>
            <w:tcW w:w="1235" w:type="pct"/>
            <w:shd w:val="clear" w:color="auto" w:fill="auto"/>
          </w:tcPr>
          <w:p w14:paraId="11FA0507" w14:textId="77777777" w:rsidR="00CD7681" w:rsidRPr="00C73BB6" w:rsidRDefault="00944CEA">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2859A7" w:rsidRPr="001F4F14" w:rsidRDefault="00F21570">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EndPr/>
          <w:sdtContent>
            <w:tc>
              <w:tcPr>
                <w:tcW w:w="2394" w:type="pct"/>
                <w:shd w:val="clear" w:color="auto" w:fill="auto"/>
              </w:tcPr>
              <w:p w14:paraId="13AC2B3E" w14:textId="529B9DF4" w:rsidR="002859A7" w:rsidRPr="00C73BB6" w:rsidRDefault="00CF01B1">
                <w:pPr>
                  <w:rPr>
                    <w:rFonts w:ascii="Tahoma" w:eastAsia="Cambria" w:hAnsi="Tahoma" w:cs="Tahoma"/>
                    <w:sz w:val="16"/>
                    <w:szCs w:val="16"/>
                  </w:rPr>
                </w:pPr>
                <w:r>
                  <w:rPr>
                    <w:rFonts w:ascii="Tahoma" w:eastAsia="Cambria" w:hAnsi="Tahoma" w:cs="Tahoma"/>
                    <w:sz w:val="16"/>
                    <w:szCs w:val="16"/>
                  </w:rPr>
                  <w:t>21st International Conference on Image Analysis and Processing</w:t>
                </w:r>
              </w:p>
            </w:tc>
          </w:sdtContent>
        </w:sdt>
        <w:tc>
          <w:tcPr>
            <w:tcW w:w="1235" w:type="pct"/>
            <w:shd w:val="clear" w:color="auto" w:fill="auto"/>
          </w:tcPr>
          <w:p w14:paraId="4F0393DB" w14:textId="77777777" w:rsidR="002859A7" w:rsidRPr="00C73BB6" w:rsidRDefault="00F21570">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2859A7" w:rsidRPr="00C73BB6" w:rsidRDefault="00944CEA">
            <w:pPr>
              <w:rPr>
                <w:rFonts w:ascii="Tahoma" w:eastAsia="Cambria" w:hAnsi="Tahoma" w:cs="Tahoma"/>
                <w:sz w:val="16"/>
                <w:szCs w:val="16"/>
              </w:rPr>
            </w:pPr>
          </w:p>
        </w:tc>
        <w:tc>
          <w:tcPr>
            <w:tcW w:w="2394" w:type="pct"/>
            <w:shd w:val="clear" w:color="auto" w:fill="auto"/>
          </w:tcPr>
          <w:p w14:paraId="088913DE" w14:textId="77777777" w:rsidR="002859A7" w:rsidRPr="00C73BB6" w:rsidRDefault="00944CEA">
            <w:pPr>
              <w:rPr>
                <w:rFonts w:ascii="Tahoma" w:eastAsia="Cambria" w:hAnsi="Tahoma" w:cs="Tahoma"/>
                <w:sz w:val="16"/>
                <w:szCs w:val="16"/>
              </w:rPr>
            </w:pPr>
          </w:p>
        </w:tc>
        <w:tc>
          <w:tcPr>
            <w:tcW w:w="1235" w:type="pct"/>
            <w:shd w:val="clear" w:color="auto" w:fill="auto"/>
          </w:tcPr>
          <w:p w14:paraId="0DCBD8AF" w14:textId="77777777" w:rsidR="002859A7" w:rsidRPr="00C73BB6" w:rsidRDefault="00944CEA">
            <w:pPr>
              <w:rPr>
                <w:rFonts w:ascii="Tahoma" w:eastAsia="Cambria" w:hAnsi="Tahoma" w:cs="Tahoma"/>
                <w:sz w:val="16"/>
                <w:szCs w:val="16"/>
              </w:rPr>
            </w:pPr>
          </w:p>
        </w:tc>
      </w:tr>
      <w:tr w:rsidR="002859A7" w:rsidRPr="00CF01B1" w14:paraId="505A8BAD" w14:textId="77777777">
        <w:tc>
          <w:tcPr>
            <w:tcW w:w="1371" w:type="pct"/>
            <w:shd w:val="clear" w:color="auto" w:fill="auto"/>
            <w:vAlign w:val="center"/>
          </w:tcPr>
          <w:p w14:paraId="3BD9CA67" w14:textId="77777777" w:rsidR="002859A7" w:rsidRPr="00C73BB6" w:rsidRDefault="00F21570">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EndPr/>
          <w:sdtContent>
            <w:tc>
              <w:tcPr>
                <w:tcW w:w="2394" w:type="pct"/>
                <w:shd w:val="clear" w:color="auto" w:fill="auto"/>
              </w:tcPr>
              <w:p w14:paraId="2D36A5CA" w14:textId="678F456F" w:rsidR="002859A7" w:rsidRPr="00CF01B1" w:rsidRDefault="00CF01B1">
                <w:pPr>
                  <w:rPr>
                    <w:rFonts w:ascii="Tahoma" w:eastAsia="Cambria" w:hAnsi="Tahoma" w:cs="Tahoma"/>
                    <w:sz w:val="16"/>
                    <w:szCs w:val="16"/>
                    <w:lang w:val="it-IT"/>
                  </w:rPr>
                </w:pPr>
                <w:r w:rsidRPr="00CF01B1">
                  <w:rPr>
                    <w:rFonts w:ascii="Tahoma" w:eastAsia="Cambria" w:hAnsi="Tahoma" w:cs="Tahoma"/>
                    <w:sz w:val="16"/>
                    <w:szCs w:val="16"/>
                    <w:lang w:val="it-IT"/>
                  </w:rPr>
                  <w:t xml:space="preserve">Stan </w:t>
                </w:r>
                <w:proofErr w:type="spellStart"/>
                <w:r w:rsidRPr="00CF01B1">
                  <w:rPr>
                    <w:rFonts w:ascii="Tahoma" w:eastAsia="Cambria" w:hAnsi="Tahoma" w:cs="Tahoma"/>
                    <w:sz w:val="16"/>
                    <w:szCs w:val="16"/>
                    <w:lang w:val="it-IT"/>
                  </w:rPr>
                  <w:t>sclaroff</w:t>
                </w:r>
                <w:proofErr w:type="spellEnd"/>
                <w:r w:rsidRPr="00CF01B1">
                  <w:rPr>
                    <w:rFonts w:ascii="Tahoma" w:eastAsia="Cambria" w:hAnsi="Tahoma" w:cs="Tahoma"/>
                    <w:sz w:val="16"/>
                    <w:szCs w:val="16"/>
                    <w:lang w:val="it-IT"/>
                  </w:rPr>
                  <w:t>, Cosimo Distante, Ma</w:t>
                </w:r>
                <w:r>
                  <w:rPr>
                    <w:rFonts w:ascii="Tahoma" w:eastAsia="Cambria" w:hAnsi="Tahoma" w:cs="Tahoma"/>
                    <w:sz w:val="16"/>
                    <w:szCs w:val="16"/>
                    <w:lang w:val="it-IT"/>
                  </w:rPr>
                  <w:t xml:space="preserve">rco </w:t>
                </w:r>
                <w:proofErr w:type="gramStart"/>
                <w:r>
                  <w:rPr>
                    <w:rFonts w:ascii="Tahoma" w:eastAsia="Cambria" w:hAnsi="Tahoma" w:cs="Tahoma"/>
                    <w:sz w:val="16"/>
                    <w:szCs w:val="16"/>
                    <w:lang w:val="it-IT"/>
                  </w:rPr>
                  <w:t>Leo ,</w:t>
                </w:r>
                <w:proofErr w:type="gramEnd"/>
                <w:r>
                  <w:rPr>
                    <w:rFonts w:ascii="Tahoma" w:eastAsia="Cambria" w:hAnsi="Tahoma" w:cs="Tahoma"/>
                    <w:sz w:val="16"/>
                    <w:szCs w:val="16"/>
                    <w:lang w:val="it-IT"/>
                  </w:rPr>
                  <w:t xml:space="preserve"> Giovanni M. Farinella, Federico </w:t>
                </w:r>
                <w:proofErr w:type="spellStart"/>
                <w:r>
                  <w:rPr>
                    <w:rFonts w:ascii="Tahoma" w:eastAsia="Cambria" w:hAnsi="Tahoma" w:cs="Tahoma"/>
                    <w:sz w:val="16"/>
                    <w:szCs w:val="16"/>
                    <w:lang w:val="it-IT"/>
                  </w:rPr>
                  <w:t>Tombari</w:t>
                </w:r>
                <w:proofErr w:type="spellEnd"/>
              </w:p>
            </w:tc>
          </w:sdtContent>
        </w:sdt>
        <w:tc>
          <w:tcPr>
            <w:tcW w:w="1235" w:type="pct"/>
            <w:shd w:val="clear" w:color="auto" w:fill="auto"/>
          </w:tcPr>
          <w:p w14:paraId="2482FE17" w14:textId="77777777" w:rsidR="002859A7" w:rsidRPr="00CF01B1" w:rsidRDefault="00944CEA">
            <w:pPr>
              <w:rPr>
                <w:rFonts w:ascii="Tahoma" w:eastAsia="Cambria" w:hAnsi="Tahoma" w:cs="Tahoma"/>
                <w:sz w:val="16"/>
                <w:szCs w:val="16"/>
                <w:lang w:val="it-IT"/>
              </w:rPr>
            </w:pPr>
          </w:p>
        </w:tc>
      </w:tr>
      <w:tr w:rsidR="002859A7" w:rsidRPr="00CF01B1" w14:paraId="79AE966A" w14:textId="77777777">
        <w:tc>
          <w:tcPr>
            <w:tcW w:w="1371" w:type="pct"/>
            <w:shd w:val="clear" w:color="auto" w:fill="auto"/>
          </w:tcPr>
          <w:p w14:paraId="3CAD4516" w14:textId="77777777" w:rsidR="002859A7" w:rsidRPr="00CF01B1" w:rsidRDefault="00944CEA">
            <w:pPr>
              <w:rPr>
                <w:rFonts w:ascii="Tahoma" w:eastAsia="Cambria" w:hAnsi="Tahoma" w:cs="Tahoma"/>
                <w:sz w:val="16"/>
                <w:szCs w:val="16"/>
                <w:lang w:val="it-IT"/>
              </w:rPr>
            </w:pPr>
          </w:p>
        </w:tc>
        <w:tc>
          <w:tcPr>
            <w:tcW w:w="2394" w:type="pct"/>
            <w:shd w:val="clear" w:color="auto" w:fill="auto"/>
          </w:tcPr>
          <w:p w14:paraId="5E4043A4" w14:textId="77777777" w:rsidR="002859A7" w:rsidRPr="00CF01B1" w:rsidRDefault="00944CEA">
            <w:pPr>
              <w:rPr>
                <w:rFonts w:ascii="Tahoma" w:eastAsia="Cambria" w:hAnsi="Tahoma" w:cs="Tahoma"/>
                <w:sz w:val="16"/>
                <w:szCs w:val="16"/>
                <w:lang w:val="it-IT"/>
              </w:rPr>
            </w:pPr>
          </w:p>
        </w:tc>
        <w:tc>
          <w:tcPr>
            <w:tcW w:w="1235" w:type="pct"/>
            <w:shd w:val="clear" w:color="auto" w:fill="auto"/>
          </w:tcPr>
          <w:p w14:paraId="626FE4EF" w14:textId="77777777" w:rsidR="002859A7" w:rsidRPr="00CF01B1" w:rsidRDefault="00944CEA">
            <w:pPr>
              <w:rPr>
                <w:rFonts w:ascii="Tahoma" w:eastAsia="Cambria" w:hAnsi="Tahoma" w:cs="Tahoma"/>
                <w:sz w:val="16"/>
                <w:szCs w:val="16"/>
                <w:lang w:val="it-IT"/>
              </w:rPr>
            </w:pPr>
          </w:p>
        </w:tc>
      </w:tr>
      <w:tr w:rsidR="002859A7" w:rsidRPr="00C73BB6" w14:paraId="6A713759" w14:textId="77777777">
        <w:tc>
          <w:tcPr>
            <w:tcW w:w="1371" w:type="pct"/>
            <w:shd w:val="clear" w:color="auto" w:fill="auto"/>
          </w:tcPr>
          <w:p w14:paraId="39CD486F" w14:textId="1B1AB46C" w:rsidR="002859A7" w:rsidRPr="00C73BB6" w:rsidRDefault="00F21570">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EndPr/>
          <w:sdtContent>
            <w:tc>
              <w:tcPr>
                <w:tcW w:w="2394" w:type="pct"/>
                <w:shd w:val="clear" w:color="auto" w:fill="auto"/>
              </w:tcPr>
              <w:p w14:paraId="1360A1C5" w14:textId="77777777" w:rsidR="002859A7" w:rsidRPr="00C73BB6" w:rsidRDefault="00F21570">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2859A7" w:rsidRPr="00C73BB6" w:rsidRDefault="00F21570">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2859A7" w:rsidRPr="00C73BB6" w:rsidRDefault="00944CEA">
            <w:pPr>
              <w:rPr>
                <w:rFonts w:ascii="Tahoma" w:eastAsia="Cambria" w:hAnsi="Tahoma" w:cs="Tahoma"/>
                <w:sz w:val="16"/>
                <w:szCs w:val="16"/>
              </w:rPr>
            </w:pPr>
          </w:p>
        </w:tc>
        <w:tc>
          <w:tcPr>
            <w:tcW w:w="2394" w:type="pct"/>
            <w:shd w:val="clear" w:color="auto" w:fill="auto"/>
          </w:tcPr>
          <w:p w14:paraId="0A6F2F0E" w14:textId="77777777" w:rsidR="002859A7" w:rsidRPr="0051447B" w:rsidRDefault="00944CEA">
            <w:pPr>
              <w:rPr>
                <w:rFonts w:ascii="Tahoma" w:eastAsia="Cambria" w:hAnsi="Tahoma" w:cs="Tahoma"/>
                <w:sz w:val="16"/>
                <w:szCs w:val="16"/>
              </w:rPr>
            </w:pPr>
          </w:p>
        </w:tc>
        <w:tc>
          <w:tcPr>
            <w:tcW w:w="1235" w:type="pct"/>
            <w:shd w:val="clear" w:color="auto" w:fill="auto"/>
          </w:tcPr>
          <w:p w14:paraId="666CD4C5" w14:textId="77777777" w:rsidR="002859A7" w:rsidRPr="00C73BB6" w:rsidRDefault="00944CEA">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CD7681" w:rsidRPr="00C73BB6" w:rsidRDefault="00F21570"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CD7681" w:rsidRPr="0051447B" w:rsidRDefault="00F21570"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CD7681" w:rsidRPr="00C73BB6" w:rsidRDefault="00944CEA"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CD7681" w:rsidRPr="00C73BB6" w:rsidRDefault="00944CEA" w:rsidP="00CD7681">
            <w:pPr>
              <w:rPr>
                <w:rFonts w:ascii="Tahoma" w:eastAsia="Cambria" w:hAnsi="Tahoma" w:cs="Tahoma"/>
                <w:sz w:val="16"/>
                <w:szCs w:val="16"/>
              </w:rPr>
            </w:pPr>
          </w:p>
        </w:tc>
        <w:tc>
          <w:tcPr>
            <w:tcW w:w="2394" w:type="pct"/>
            <w:shd w:val="clear" w:color="auto" w:fill="auto"/>
          </w:tcPr>
          <w:p w14:paraId="55B33175" w14:textId="77777777" w:rsidR="00CD7681" w:rsidRPr="00C73BB6" w:rsidRDefault="00944CEA" w:rsidP="00CD7681">
            <w:pPr>
              <w:rPr>
                <w:rFonts w:ascii="Tahoma" w:eastAsia="Cambria" w:hAnsi="Tahoma" w:cs="Tahoma"/>
                <w:sz w:val="16"/>
                <w:szCs w:val="16"/>
              </w:rPr>
            </w:pPr>
          </w:p>
        </w:tc>
        <w:tc>
          <w:tcPr>
            <w:tcW w:w="1235" w:type="pct"/>
            <w:shd w:val="clear" w:color="auto" w:fill="auto"/>
          </w:tcPr>
          <w:p w14:paraId="567D48F8" w14:textId="77777777" w:rsidR="00CD7681" w:rsidRPr="00C73BB6" w:rsidRDefault="00944CEA"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CD7681" w:rsidRPr="00C73BB6" w:rsidRDefault="00F21570"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EndPr/>
          <w:sdtContent>
            <w:tc>
              <w:tcPr>
                <w:tcW w:w="2394" w:type="pct"/>
                <w:shd w:val="clear" w:color="auto" w:fill="auto"/>
              </w:tcPr>
              <w:p w14:paraId="0DB8FC4B"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CD7681" w:rsidRPr="00C73BB6" w:rsidRDefault="00944CEA" w:rsidP="00CD7681">
            <w:pPr>
              <w:rPr>
                <w:rFonts w:ascii="Tahoma" w:eastAsia="Cambria" w:hAnsi="Tahoma" w:cs="Tahoma"/>
                <w:sz w:val="16"/>
                <w:szCs w:val="16"/>
              </w:rPr>
            </w:pPr>
          </w:p>
        </w:tc>
        <w:tc>
          <w:tcPr>
            <w:tcW w:w="2394" w:type="pct"/>
            <w:shd w:val="clear" w:color="auto" w:fill="auto"/>
          </w:tcPr>
          <w:p w14:paraId="7FAB86A8" w14:textId="77777777" w:rsidR="00CD7681" w:rsidRPr="00C73BB6" w:rsidRDefault="00944CEA" w:rsidP="00CD7681">
            <w:pPr>
              <w:rPr>
                <w:rFonts w:ascii="Tahoma" w:eastAsia="Cambria" w:hAnsi="Tahoma" w:cs="Tahoma"/>
                <w:sz w:val="16"/>
                <w:szCs w:val="16"/>
              </w:rPr>
            </w:pPr>
          </w:p>
        </w:tc>
        <w:tc>
          <w:tcPr>
            <w:tcW w:w="1235" w:type="pct"/>
            <w:shd w:val="clear" w:color="auto" w:fill="auto"/>
          </w:tcPr>
          <w:p w14:paraId="7259DE01" w14:textId="77777777" w:rsidR="00CD7681" w:rsidRPr="00C73BB6" w:rsidRDefault="00944CEA"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CD7681" w:rsidRPr="00B80C8B" w:rsidRDefault="00F21570"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CD7681" w:rsidRPr="00C73BB6" w:rsidRDefault="00944CEA" w:rsidP="00CD7681">
            <w:pPr>
              <w:rPr>
                <w:rFonts w:ascii="Tahoma" w:eastAsia="Cambria" w:hAnsi="Tahoma" w:cs="Tahoma"/>
                <w:sz w:val="16"/>
                <w:szCs w:val="16"/>
              </w:rPr>
            </w:pPr>
          </w:p>
        </w:tc>
        <w:tc>
          <w:tcPr>
            <w:tcW w:w="2394" w:type="pct"/>
            <w:shd w:val="clear" w:color="auto" w:fill="auto"/>
          </w:tcPr>
          <w:p w14:paraId="5EAE612F" w14:textId="77777777" w:rsidR="00CD7681" w:rsidRPr="00C73BB6" w:rsidRDefault="00944CEA" w:rsidP="00CD7681">
            <w:pPr>
              <w:rPr>
                <w:rFonts w:ascii="Tahoma" w:eastAsia="Cambria" w:hAnsi="Tahoma" w:cs="Tahoma"/>
                <w:sz w:val="16"/>
                <w:szCs w:val="16"/>
              </w:rPr>
            </w:pPr>
          </w:p>
        </w:tc>
        <w:tc>
          <w:tcPr>
            <w:tcW w:w="1235" w:type="pct"/>
            <w:shd w:val="clear" w:color="auto" w:fill="auto"/>
          </w:tcPr>
          <w:p w14:paraId="62D31E64" w14:textId="77777777" w:rsidR="00CD7681" w:rsidRPr="00C73BB6" w:rsidRDefault="00944CEA"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CD7681" w:rsidRDefault="00F21570"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C10046" w:rsidRPr="00C73BB6" w:rsidRDefault="00944CEA"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EndPr/>
          <w:sdtContent>
            <w:tc>
              <w:tcPr>
                <w:tcW w:w="2394" w:type="pct"/>
                <w:shd w:val="clear" w:color="auto" w:fill="auto"/>
              </w:tcPr>
              <w:p w14:paraId="2C109A78"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CD7681" w:rsidRPr="00C73BB6" w:rsidRDefault="00944CEA"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BA0480" w:rsidRPr="00C73BB6" w:rsidRDefault="00944CEA">
            <w:pPr>
              <w:rPr>
                <w:rFonts w:ascii="Tahoma" w:hAnsi="Tahoma" w:cs="Tahoma"/>
                <w:color w:val="FF4500"/>
                <w:sz w:val="16"/>
                <w:szCs w:val="16"/>
              </w:rPr>
            </w:pPr>
          </w:p>
        </w:tc>
        <w:tc>
          <w:tcPr>
            <w:tcW w:w="2394" w:type="pct"/>
            <w:shd w:val="clear" w:color="auto" w:fill="auto"/>
          </w:tcPr>
          <w:p w14:paraId="35FC87BC" w14:textId="77777777" w:rsidR="00BA0480" w:rsidRPr="00C73BB6" w:rsidRDefault="00944CEA">
            <w:pPr>
              <w:rPr>
                <w:rFonts w:ascii="Tahoma" w:hAnsi="Tahoma" w:cs="Tahoma"/>
                <w:sz w:val="16"/>
                <w:szCs w:val="16"/>
              </w:rPr>
            </w:pPr>
          </w:p>
        </w:tc>
        <w:tc>
          <w:tcPr>
            <w:tcW w:w="1235" w:type="pct"/>
            <w:shd w:val="clear" w:color="auto" w:fill="auto"/>
            <w:vAlign w:val="center"/>
          </w:tcPr>
          <w:p w14:paraId="33F001C7" w14:textId="77777777" w:rsidR="00BA0480" w:rsidRPr="00C73BB6" w:rsidRDefault="00944CEA">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BA048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6A2EFB95" w:rsidR="00BA0480" w:rsidRPr="00C73BB6" w:rsidRDefault="00944CEA" w:rsidP="00BA0480">
            <w:pPr>
              <w:pStyle w:val="NormaleWeb"/>
              <w:spacing w:before="0" w:beforeAutospacing="0" w:after="0" w:afterAutospacing="0"/>
              <w:rPr>
                <w:rFonts w:ascii="Tahoma" w:hAnsi="Tahoma" w:cs="Tahoma"/>
                <w:sz w:val="16"/>
                <w:szCs w:val="16"/>
              </w:rPr>
            </w:pPr>
            <w:hyperlink r:id="rId10" w:history="1">
              <w:r w:rsidR="00F21570" w:rsidRPr="00751CFC">
                <w:rPr>
                  <w:rStyle w:val="Collegamentoipertestuale"/>
                  <w:rFonts w:ascii="Tahoma" w:hAnsi="Tahoma" w:cs="Tahoma"/>
                  <w:sz w:val="16"/>
                  <w:szCs w:val="16"/>
                </w:rPr>
                <w:t>https://resource-cms.springernature.com/springer-cms/</w:t>
              </w:r>
              <w:r w:rsidR="00751CFC" w:rsidRPr="00751CFC">
                <w:rPr>
                  <w:rStyle w:val="Collegamentoipertestuale"/>
                  <w:rFonts w:ascii="Tahoma" w:hAnsi="Tahoma" w:cs="Tahoma"/>
                  <w:sz w:val="16"/>
                  <w:szCs w:val="16"/>
                </w:rPr>
                <w:t>rest/v1/content/19242230/data/</w:t>
              </w:r>
            </w:hyperlink>
          </w:p>
        </w:tc>
        <w:tc>
          <w:tcPr>
            <w:tcW w:w="1235" w:type="pct"/>
            <w:shd w:val="clear" w:color="auto" w:fill="auto"/>
          </w:tcPr>
          <w:p w14:paraId="6C385BE4" w14:textId="3AF10E04" w:rsidR="00BA048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C10046" w:rsidRDefault="00944CEA">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8157B8"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8157B8"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8157B8"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this clause (b) is irrevocable.</w:t>
      </w:r>
    </w:p>
    <w:p w14:paraId="0A2399BA" w14:textId="75D75317" w:rsidR="008157B8"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4210B6"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B6432D" w:rsidRPr="004B171A" w:rsidRDefault="00F21570"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Collegamentoipertestuale"/>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Any use of the Accepted Manuscript not expressly permitted under this subclause (c) is subject to the Licensee’s prior consent.</w:t>
      </w:r>
    </w:p>
    <w:p w14:paraId="66D04FCB" w14:textId="6418893D" w:rsidR="00B6432D"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B6432D" w:rsidRPr="00CE406A" w:rsidRDefault="00F21570"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8B5031"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8B5031"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8B5031" w:rsidRPr="00C73BB6" w:rsidRDefault="00944CEA"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but on a non-exclusive basis and without the right to use any graphic elements on a stand-alone basis and has cited any such materials correctly;</w:t>
      </w:r>
    </w:p>
    <w:p w14:paraId="758A1820"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Collegamentoipertestuale"/>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4210B6"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4210B6" w:rsidRPr="00621C29"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BA048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4210B6"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Author agrees that the Licensee may remove or retract the Contribution or publish a correction or other notice in relation to the Contribution if the Licensee determines that such actions are appropriate from an editorial, research integrity, or legal perspective.</w:t>
      </w:r>
    </w:p>
    <w:p w14:paraId="1F442303" w14:textId="517F41CE"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BA048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2859A7"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C73BB6" w:rsidRPr="00C73BB6" w:rsidRDefault="00F21570"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2859A7" w:rsidRDefault="00F21570">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387D8EB8"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" strokecolor="#c0504d" strokeweight="2pt">
                <v:shadow on="t" color="black" opacity="24903f" origin=",.5" offset="0,.55556mm"/>
              </v:line>
            </w:pict>
          </mc:Fallback>
        </mc:AlternateContent>
      </w:r>
    </w:p>
    <w:p w14:paraId="69637C7D" w14:textId="77777777" w:rsidR="002859A7" w:rsidRDefault="00944CEA">
      <w:pPr>
        <w:spacing w:after="0" w:line="240" w:lineRule="auto"/>
        <w:rPr>
          <w:rFonts w:ascii="Arial" w:eastAsia="Arial" w:hAnsi="Arial" w:cs="Arial"/>
          <w:sz w:val="12"/>
          <w:szCs w:val="18"/>
          <w:lang w:eastAsia="en-GB"/>
        </w:rPr>
      </w:pPr>
    </w:p>
    <w:tbl>
      <w:tblPr>
        <w:tblStyle w:val="Grigliatabella"/>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2859A7" w:rsidRDefault="00F21570">
            <w:pPr>
              <w:spacing w:before="120" w:after="120"/>
              <w:rPr>
                <w:sz w:val="12"/>
                <w:szCs w:val="18"/>
              </w:rPr>
            </w:pPr>
            <w:r>
              <w:rPr>
                <w:sz w:val="12"/>
                <w:szCs w:val="18"/>
              </w:rPr>
              <w:t>Signed for and on behalf of the Author</w:t>
            </w:r>
          </w:p>
          <w:p w14:paraId="12494AE9" w14:textId="77777777" w:rsidR="002859A7" w:rsidRDefault="00F21570">
            <w:pPr>
              <w:tabs>
                <w:tab w:val="left" w:pos="724"/>
              </w:tabs>
              <w:spacing w:before="120" w:after="120"/>
              <w:ind w:left="-993"/>
              <w:rPr>
                <w:sz w:val="16"/>
                <w:szCs w:val="16"/>
              </w:rPr>
            </w:pPr>
            <w:r>
              <w:rPr>
                <w:sz w:val="16"/>
                <w:szCs w:val="16"/>
              </w:rPr>
              <w:t>[Ha</w:t>
            </w:r>
          </w:p>
          <w:p w14:paraId="20CB9840" w14:textId="77777777" w:rsidR="002859A7" w:rsidRDefault="00944CEA">
            <w:pPr>
              <w:spacing w:before="120" w:after="120"/>
              <w:ind w:left="-993"/>
              <w:rPr>
                <w:sz w:val="16"/>
                <w:szCs w:val="16"/>
              </w:rPr>
            </w:pPr>
          </w:p>
        </w:tc>
        <w:tc>
          <w:tcPr>
            <w:tcW w:w="567" w:type="dxa"/>
          </w:tcPr>
          <w:p w14:paraId="3D9C8D4B" w14:textId="77777777" w:rsidR="002859A7" w:rsidRDefault="00944CEA">
            <w:pPr>
              <w:spacing w:before="120" w:after="120"/>
              <w:rPr>
                <w:sz w:val="16"/>
                <w:szCs w:val="16"/>
              </w:rPr>
            </w:pPr>
          </w:p>
        </w:tc>
        <w:tc>
          <w:tcPr>
            <w:tcW w:w="3345" w:type="dxa"/>
            <w:tcBorders>
              <w:bottom w:val="single" w:sz="4" w:space="0" w:color="auto"/>
            </w:tcBorders>
          </w:tcPr>
          <w:p w14:paraId="39E53902" w14:textId="77777777" w:rsidR="002859A7" w:rsidRDefault="00F21570">
            <w:pPr>
              <w:spacing w:before="120" w:after="120"/>
              <w:rPr>
                <w:sz w:val="12"/>
                <w:szCs w:val="12"/>
              </w:rPr>
            </w:pPr>
            <w:r>
              <w:rPr>
                <w:sz w:val="12"/>
                <w:szCs w:val="12"/>
              </w:rPr>
              <w:t>Print Name:</w:t>
            </w:r>
          </w:p>
        </w:tc>
        <w:tc>
          <w:tcPr>
            <w:tcW w:w="567" w:type="dxa"/>
          </w:tcPr>
          <w:p w14:paraId="29C8D580" w14:textId="77777777" w:rsidR="002859A7" w:rsidRDefault="00944CEA">
            <w:pPr>
              <w:spacing w:before="120" w:after="120"/>
              <w:rPr>
                <w:sz w:val="16"/>
                <w:szCs w:val="16"/>
              </w:rPr>
            </w:pPr>
          </w:p>
        </w:tc>
        <w:tc>
          <w:tcPr>
            <w:tcW w:w="3345" w:type="dxa"/>
            <w:tcBorders>
              <w:bottom w:val="single" w:sz="4" w:space="0" w:color="auto"/>
            </w:tcBorders>
          </w:tcPr>
          <w:p w14:paraId="18B345D3" w14:textId="77777777" w:rsidR="002859A7" w:rsidRDefault="00F21570">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2859A7" w:rsidRDefault="00944CEA">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2859A7" w:rsidRDefault="00944CEA">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2859A7" w:rsidRDefault="00F21570">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2859A7" w:rsidRDefault="00944CEA">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2859A7" w:rsidRDefault="00F21570">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2859A7" w:rsidRDefault="00944CEA">
      <w:pPr>
        <w:spacing w:after="0" w:line="240" w:lineRule="auto"/>
        <w:rPr>
          <w:rFonts w:ascii="Calibri" w:eastAsia="Arial" w:hAnsi="Calibri" w:cs="Calibri"/>
          <w:sz w:val="15"/>
          <w:szCs w:val="15"/>
          <w:lang w:eastAsia="en-GB"/>
        </w:rPr>
      </w:pPr>
    </w:p>
    <w:tbl>
      <w:tblPr>
        <w:tblStyle w:val="Grigliatabella"/>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DE3ECC" w:rsidRDefault="00F21570"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DE3ECC" w:rsidRDefault="00944CEA"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DE3ECC" w:rsidRDefault="00F21570"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1F4F14" w:rsidRDefault="00F21570"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1F4F14" w:rsidRDefault="00944CEA"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1F4F14" w:rsidRPr="0051447B" w:rsidRDefault="00F21570"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DE3ECC" w:rsidRDefault="00944CEA">
      <w:pPr>
        <w:spacing w:after="0" w:line="240" w:lineRule="auto"/>
        <w:rPr>
          <w:rFonts w:ascii="Calibri" w:eastAsia="Arial" w:hAnsi="Calibri" w:cs="Calibri"/>
          <w:sz w:val="15"/>
          <w:szCs w:val="15"/>
          <w:lang w:eastAsia="en-GB"/>
        </w:rPr>
      </w:pPr>
    </w:p>
    <w:p w14:paraId="4046CB5E" w14:textId="77777777" w:rsidR="00DE3ECC" w:rsidRDefault="00944CEA">
      <w:pPr>
        <w:spacing w:after="0" w:line="240" w:lineRule="auto"/>
        <w:rPr>
          <w:rFonts w:ascii="Calibri" w:eastAsia="Arial" w:hAnsi="Calibri" w:cs="Calibri"/>
          <w:sz w:val="15"/>
          <w:szCs w:val="15"/>
          <w:lang w:eastAsia="en-GB"/>
        </w:rPr>
      </w:pPr>
    </w:p>
    <w:p w14:paraId="29804D7E" w14:textId="3ACCD51C" w:rsidR="002859A7" w:rsidRPr="00C20074" w:rsidRDefault="00F21570">
      <w:pPr>
        <w:spacing w:after="0" w:line="240" w:lineRule="auto"/>
        <w:rPr>
          <w:rFonts w:ascii="Calibri" w:eastAsia="Arial" w:hAnsi="Calibri" w:cs="Calibri"/>
          <w:sz w:val="15"/>
          <w:szCs w:val="15"/>
          <w:lang w:val="de-DE" w:eastAsia="en-GB"/>
        </w:rPr>
      </w:pPr>
      <w:r w:rsidRPr="00C20074">
        <w:rPr>
          <w:rFonts w:ascii="Calibri" w:eastAsia="Arial" w:hAnsi="Calibri" w:cs="Calibri"/>
          <w:sz w:val="15"/>
          <w:szCs w:val="15"/>
          <w:lang w:val="de-DE" w:eastAsia="en-GB"/>
        </w:rPr>
        <w:t>Springer Nature Switzerland AG, Gewerbestrasse 11, 6330 Cham, Switzerland</w:t>
      </w:r>
    </w:p>
    <w:p w14:paraId="3A29A76D" w14:textId="6046EEB7" w:rsidR="002859A7" w:rsidRPr="002D792B" w:rsidRDefault="00F21570">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10C9FED4" w:rsidR="002859A7" w:rsidRPr="00E07945" w:rsidRDefault="00944CEA" w:rsidP="00E07945">
      <w:pPr>
        <w:pStyle w:val="NormaleWeb"/>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70306" w14:textId="77777777" w:rsidR="00944CEA" w:rsidRDefault="00944CEA">
      <w:pPr>
        <w:spacing w:after="0" w:line="240" w:lineRule="auto"/>
      </w:pPr>
      <w:r>
        <w:separator/>
      </w:r>
    </w:p>
  </w:endnote>
  <w:endnote w:type="continuationSeparator" w:id="0">
    <w:p w14:paraId="32CFC576" w14:textId="77777777" w:rsidR="00944CEA" w:rsidRDefault="00944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87DF04" w14:textId="5F9B4E30" w:rsidR="002859A7" w:rsidRDefault="00F21570">
            <w:pPr>
              <w:pStyle w:val="Pidipagina"/>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C70313">
              <w:rPr>
                <w:bCs/>
                <w:noProof/>
                <w:sz w:val="12"/>
                <w:szCs w:val="16"/>
              </w:rPr>
              <w:t>1</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C70313">
              <w:rPr>
                <w:bCs/>
                <w:noProof/>
                <w:sz w:val="12"/>
                <w:szCs w:val="16"/>
              </w:rPr>
              <w:t>5</w:t>
            </w:r>
            <w:r>
              <w:rPr>
                <w:bCs/>
                <w:sz w:val="12"/>
                <w:szCs w:val="16"/>
              </w:rPr>
              <w:fldChar w:fldCharType="end"/>
            </w:r>
          </w:p>
        </w:sdtContent>
      </w:sdt>
    </w:sdtContent>
  </w:sdt>
  <w:p w14:paraId="598379E3" w14:textId="77777777" w:rsidR="002859A7" w:rsidRDefault="00944CE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7F5F6" w14:textId="77777777" w:rsidR="00944CEA" w:rsidRDefault="00944CEA">
      <w:pPr>
        <w:spacing w:after="0" w:line="240" w:lineRule="auto"/>
      </w:pPr>
      <w:r>
        <w:separator/>
      </w:r>
    </w:p>
  </w:footnote>
  <w:footnote w:type="continuationSeparator" w:id="0">
    <w:p w14:paraId="19738B99" w14:textId="77777777" w:rsidR="00944CEA" w:rsidRDefault="00944C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ocumentProtection w:edit="forms" w:enforcement="1" w:cryptProviderType="rsaAES" w:cryptAlgorithmClass="hash" w:cryptAlgorithmType="typeAny" w:cryptAlgorithmSid="14" w:cryptSpinCount="100000" w:hash="K6v6WLuG6GittZ6wvJgD8QJ/V6CNIWG2lua2mn9rXfiXAlYqshC98j9GakcEw0XLG5/obuuS+houj1Jz/roy2A==" w:salt="1maQnc7QVKSocv4ctNdnB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074"/>
    <w:rsid w:val="00054D62"/>
    <w:rsid w:val="00751CFC"/>
    <w:rsid w:val="00944CEA"/>
    <w:rsid w:val="00BE31E0"/>
    <w:rsid w:val="00C20074"/>
    <w:rsid w:val="00C70313"/>
    <w:rsid w:val="00CF01B1"/>
    <w:rsid w:val="00F215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commento">
    <w:name w:val="annotation text"/>
    <w:basedOn w:val="Normale"/>
    <w:link w:val="TestocommentoCarattere"/>
    <w:uiPriority w:val="99"/>
    <w:semiHidden/>
    <w:unhideWhenUsed/>
    <w:pPr>
      <w:spacing w:after="0" w:line="240" w:lineRule="auto"/>
    </w:pPr>
    <w:rPr>
      <w:rFonts w:ascii="Arial" w:eastAsia="Arial" w:hAnsi="Arial" w:cs="Arial"/>
      <w:sz w:val="20"/>
      <w:szCs w:val="20"/>
      <w:lang w:eastAsia="en-GB"/>
    </w:rPr>
  </w:style>
  <w:style w:type="character" w:customStyle="1" w:styleId="TestocommentoCarattere">
    <w:name w:val="Testo commento Carattere"/>
    <w:basedOn w:val="Carpredefinitoparagrafo"/>
    <w:link w:val="Testocommento"/>
    <w:uiPriority w:val="99"/>
    <w:semiHidden/>
    <w:rPr>
      <w:rFonts w:ascii="Arial" w:eastAsia="Arial" w:hAnsi="Arial" w:cs="Arial"/>
      <w:sz w:val="20"/>
      <w:szCs w:val="20"/>
      <w:lang w:eastAsia="en-GB"/>
    </w:rPr>
  </w:style>
  <w:style w:type="character" w:styleId="Rimandocommento">
    <w:name w:val="annotation reference"/>
    <w:basedOn w:val="Carpredefinitoparagrafo"/>
    <w:uiPriority w:val="99"/>
    <w:semiHidden/>
    <w:unhideWhenUsed/>
    <w:rPr>
      <w:sz w:val="16"/>
      <w:szCs w:val="16"/>
    </w:rPr>
  </w:style>
  <w:style w:type="table" w:styleId="Grigliatabella">
    <w:name w:val="Table Grid"/>
    <w:basedOn w:val="Tabellanormale"/>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IntestazioneCarattere">
    <w:name w:val="Intestazione Carattere"/>
    <w:basedOn w:val="Carpredefinitoparagrafo"/>
    <w:link w:val="Intestazione"/>
    <w:uiPriority w:val="99"/>
    <w:rPr>
      <w:rFonts w:ascii="Arial" w:eastAsia="Arial" w:hAnsi="Arial" w:cs="Arial"/>
      <w:lang w:eastAsia="en-GB"/>
    </w:rPr>
  </w:style>
  <w:style w:type="paragraph" w:styleId="Pidipagina">
    <w:name w:val="footer"/>
    <w:basedOn w:val="Normale"/>
    <w:link w:val="PidipaginaCarattere"/>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PidipaginaCarattere">
    <w:name w:val="Piè di pagina Carattere"/>
    <w:basedOn w:val="Carpredefinitoparagrafo"/>
    <w:link w:val="Pidipagina"/>
    <w:uiPriority w:val="99"/>
    <w:rPr>
      <w:rFonts w:ascii="Arial" w:eastAsia="Arial" w:hAnsi="Arial" w:cs="Arial"/>
      <w:lang w:eastAsia="en-GB"/>
    </w:rPr>
  </w:style>
  <w:style w:type="table" w:customStyle="1" w:styleId="TableGrid1">
    <w:name w:val="Table Grid1"/>
    <w:basedOn w:val="Tabellanormale"/>
    <w:next w:val="Grigliatabell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Pr>
      <w:rFonts w:ascii="Segoe UI" w:hAnsi="Segoe UI" w:cs="Segoe UI"/>
      <w:sz w:val="18"/>
      <w:szCs w:val="18"/>
    </w:rPr>
  </w:style>
  <w:style w:type="character" w:styleId="Testosegnaposto">
    <w:name w:val="Placeholder Text"/>
    <w:basedOn w:val="Carpredefinitoparagrafo"/>
    <w:uiPriority w:val="99"/>
    <w:semiHidden/>
    <w:rPr>
      <w:color w:val="808080"/>
    </w:rPr>
  </w:style>
  <w:style w:type="paragraph" w:styleId="NormaleWeb">
    <w:name w:val="Normal (Web)"/>
    <w:basedOn w:val="Normale"/>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aragrafoelenco">
    <w:name w:val="List Paragraph"/>
    <w:basedOn w:val="Normale"/>
    <w:uiPriority w:val="34"/>
    <w:qFormat/>
    <w:pPr>
      <w:ind w:left="720"/>
      <w:contextualSpacing/>
    </w:pPr>
  </w:style>
  <w:style w:type="paragraph" w:styleId="Soggettocommento">
    <w:name w:val="annotation subject"/>
    <w:basedOn w:val="Testocommento"/>
    <w:next w:val="Testocommento"/>
    <w:link w:val="SoggettocommentoCarattere"/>
    <w:uiPriority w:val="99"/>
    <w:semiHidden/>
    <w:unhideWhenUsed/>
    <w:pPr>
      <w:spacing w:after="160"/>
    </w:pPr>
    <w:rPr>
      <w:rFonts w:asciiTheme="minorHAnsi" w:eastAsiaTheme="minorHAnsi" w:hAnsiTheme="minorHAnsi" w:cstheme="minorBidi"/>
      <w:b/>
      <w:bCs/>
      <w:lang w:eastAsia="en-US"/>
    </w:rPr>
  </w:style>
  <w:style w:type="character" w:customStyle="1" w:styleId="SoggettocommentoCarattere">
    <w:name w:val="Soggetto commento Carattere"/>
    <w:basedOn w:val="TestocommentoCarattere"/>
    <w:link w:val="Soggettocommento"/>
    <w:uiPriority w:val="99"/>
    <w:semiHidden/>
    <w:rPr>
      <w:rFonts w:ascii="Arial" w:eastAsia="Arial" w:hAnsi="Arial" w:cs="Arial"/>
      <w:b/>
      <w:bCs/>
      <w:sz w:val="20"/>
      <w:szCs w:val="20"/>
      <w:lang w:eastAsia="en-GB"/>
    </w:rPr>
  </w:style>
  <w:style w:type="paragraph" w:styleId="Revisione">
    <w:name w:val="Revision"/>
    <w:hidden/>
    <w:uiPriority w:val="99"/>
    <w:semiHidden/>
    <w:pPr>
      <w:spacing w:after="0" w:line="240" w:lineRule="auto"/>
    </w:pPr>
  </w:style>
  <w:style w:type="table" w:customStyle="1" w:styleId="TableGrid2">
    <w:name w:val="Table Grid2"/>
    <w:basedOn w:val="Tabellanormale"/>
    <w:next w:val="Grigliatabella"/>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ellanormale"/>
    <w:next w:val="Grigliatabell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Pr>
      <w:color w:val="0563C1" w:themeColor="hyperlink"/>
      <w:u w:val="single"/>
    </w:rPr>
  </w:style>
  <w:style w:type="character" w:customStyle="1" w:styleId="Menzionenonrisolta1">
    <w:name w:val="Menzione non risolta1"/>
    <w:basedOn w:val="Carpredefinitoparagrafo"/>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1C6585"/>
    <w:rsid w:val="003827B1"/>
    <w:rsid w:val="0042401E"/>
    <w:rsid w:val="004D6D1E"/>
    <w:rsid w:val="00575ED0"/>
    <w:rsid w:val="005B0921"/>
    <w:rsid w:val="006A6696"/>
    <w:rsid w:val="006C071E"/>
    <w:rsid w:val="00716D66"/>
    <w:rsid w:val="008136D0"/>
    <w:rsid w:val="00815F40"/>
    <w:rsid w:val="00823D58"/>
    <w:rsid w:val="00866E3F"/>
    <w:rsid w:val="008973D6"/>
    <w:rsid w:val="009F7E10"/>
    <w:rsid w:val="00A1700F"/>
    <w:rsid w:val="00B1416F"/>
    <w:rsid w:val="00B231E4"/>
    <w:rsid w:val="00C35570"/>
    <w:rsid w:val="00C453A4"/>
    <w:rsid w:val="00C533A8"/>
    <w:rsid w:val="00CE1E64"/>
    <w:rsid w:val="00D63EA8"/>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Props1.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2.xml><?xml version="1.0" encoding="utf-8"?>
<ds:datastoreItem xmlns:ds="http://schemas.openxmlformats.org/officeDocument/2006/customXml" ds:itemID="{98BD657F-3829-41B9-B9AF-86E420C27365}">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1884</Words>
  <Characters>10740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Sarah Mace</cp:lastModifiedBy>
  <cp:revision>4</cp:revision>
  <dcterms:created xsi:type="dcterms:W3CDTF">2021-10-22T08:20:00Z</dcterms:created>
  <dcterms:modified xsi:type="dcterms:W3CDTF">2021-11-03T09:59:00Z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AAAAAAAFWx8=</vt:lpwstr>
  </property>
</Properties>
</file>